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5F348" w14:textId="6382245D" w:rsidR="00A427D8" w:rsidRPr="002D2E5D" w:rsidRDefault="00A427D8" w:rsidP="002D2E5D">
      <w:pPr>
        <w:jc w:val="center"/>
        <w:rPr>
          <w:b/>
          <w:bCs/>
          <w:sz w:val="36"/>
          <w:szCs w:val="36"/>
        </w:rPr>
      </w:pPr>
      <w:r w:rsidRPr="002D2E5D">
        <w:rPr>
          <w:b/>
          <w:bCs/>
          <w:sz w:val="36"/>
          <w:szCs w:val="36"/>
        </w:rPr>
        <w:t>UŽIVATELSKÝ MANUÁL – WEEFINE UNIVERSAL</w:t>
      </w:r>
    </w:p>
    <w:p w14:paraId="51022505" w14:textId="78445518" w:rsidR="00A427D8" w:rsidRDefault="6347E540" w:rsidP="00A427D8">
      <w:r>
        <w:rPr>
          <w:noProof/>
        </w:rPr>
        <w:drawing>
          <wp:inline distT="0" distB="0" distL="0" distR="0" wp14:anchorId="14C4A75E" wp14:editId="603F00D3">
            <wp:extent cx="5762626" cy="2943225"/>
            <wp:effectExtent l="0" t="0" r="0" b="0"/>
            <wp:docPr id="113192436" name="Picture 11319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7C52" w14:textId="360CB59A" w:rsidR="002D2E5D" w:rsidRPr="002D2E5D" w:rsidRDefault="002D2E5D" w:rsidP="002D2E5D">
      <w:pPr>
        <w:shd w:val="clear" w:color="auto" w:fill="000000" w:themeFill="text1"/>
        <w:rPr>
          <w:b/>
          <w:bCs/>
          <w:sz w:val="24"/>
          <w:szCs w:val="24"/>
        </w:rPr>
      </w:pPr>
      <w:r w:rsidRPr="002D2E5D">
        <w:rPr>
          <w:b/>
          <w:bCs/>
          <w:sz w:val="24"/>
          <w:szCs w:val="24"/>
        </w:rPr>
        <w:t>TECHNICKÉ PARAMETRY</w:t>
      </w:r>
    </w:p>
    <w:p w14:paraId="557EF47B" w14:textId="05FE0FDB" w:rsidR="00A427D8" w:rsidRDefault="002D2E5D">
      <w:pPr>
        <w:rPr>
          <w:b/>
          <w:bCs/>
          <w:sz w:val="24"/>
          <w:szCs w:val="24"/>
        </w:rPr>
      </w:pPr>
      <w:r w:rsidRPr="0B3E4F07">
        <w:rPr>
          <w:b/>
          <w:bCs/>
          <w:sz w:val="24"/>
          <w:szCs w:val="24"/>
        </w:rPr>
        <w:t xml:space="preserve">Max. velikost telefonu: 163.5 mm (D) x 82 mm (Š) x 10.6 mm (H) </w:t>
      </w:r>
      <w:r w:rsidR="36D79BDD" w:rsidRPr="0B3E4F07">
        <w:rPr>
          <w:b/>
          <w:bCs/>
          <w:sz w:val="24"/>
          <w:szCs w:val="24"/>
        </w:rPr>
        <w:t>+</w:t>
      </w:r>
      <w:r w:rsidRPr="0B3E4F07">
        <w:rPr>
          <w:b/>
          <w:bCs/>
          <w:sz w:val="24"/>
          <w:szCs w:val="24"/>
        </w:rPr>
        <w:t xml:space="preserve"> 7 mm (čočka) </w:t>
      </w:r>
    </w:p>
    <w:p w14:paraId="241C3102" w14:textId="265106DD" w:rsidR="002D2E5D" w:rsidRDefault="002D2E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Max. hloubka: 80 m</w:t>
      </w:r>
    </w:p>
    <w:p w14:paraId="291A2AED" w14:textId="35110617" w:rsidR="002D2E5D" w:rsidRDefault="002D2E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Baterie: Vestavěná lithiová baterie</w:t>
      </w:r>
    </w:p>
    <w:p w14:paraId="1058CA3F" w14:textId="284956C8" w:rsidR="002D2E5D" w:rsidRDefault="002D2E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Nabíjení: USB – C</w:t>
      </w:r>
    </w:p>
    <w:p w14:paraId="33900B92" w14:textId="7E9280F9" w:rsidR="002D2E5D" w:rsidRDefault="002D2E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Výdrž baterie: &gt;24 h nepřetržitý provoz, &gt;100 h pohotovostní režim</w:t>
      </w:r>
    </w:p>
    <w:p w14:paraId="7AF6B60B" w14:textId="7359AFAF" w:rsidR="002D2E5D" w:rsidRDefault="00B20D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Počet automatického vakuování na jedno nabití: &gt;100 x</w:t>
      </w:r>
    </w:p>
    <w:p w14:paraId="230AC537" w14:textId="35A83183" w:rsidR="00B20D75" w:rsidRDefault="00B20D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Materiály: Hliník s anodizací typu II, optický polykarbonát</w:t>
      </w:r>
    </w:p>
    <w:p w14:paraId="22D507BE" w14:textId="34A446B1" w:rsidR="00B20D75" w:rsidRDefault="00B20D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Rozměry: 238.5 (D) x 119 (Š) x 76 (H) mm</w:t>
      </w:r>
    </w:p>
    <w:p w14:paraId="238EB7B0" w14:textId="427F93BE" w:rsidR="00B20D75" w:rsidRDefault="00B20D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Hmotnost: 1150 g (vzduch), 100 g (voda)</w:t>
      </w:r>
    </w:p>
    <w:p w14:paraId="71AB0977" w14:textId="77777777" w:rsidR="002F555F" w:rsidRDefault="002F555F">
      <w:pPr>
        <w:rPr>
          <w:b/>
          <w:bCs/>
          <w:sz w:val="24"/>
          <w:szCs w:val="24"/>
        </w:rPr>
      </w:pPr>
    </w:p>
    <w:p w14:paraId="606E4103" w14:textId="31AD63A6" w:rsidR="002F555F" w:rsidRDefault="002F555F" w:rsidP="002F555F">
      <w:pPr>
        <w:shd w:val="clear" w:color="auto" w:fill="000000" w:themeFill="text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OBSAH BALENÍ</w:t>
      </w:r>
    </w:p>
    <w:p w14:paraId="40CF2976" w14:textId="01A2CCC7" w:rsidR="002D2E5D" w:rsidRDefault="0027667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WFH07 | Uživatelský manuál | Silikonový gel | Popruh na zápěstí | O-kroužek navíc | Nástroj pro vyjmutí O-kroužku | USB-C kabel | Prodloužená spoušť | Klíč | Hadřík na čištění</w:t>
      </w:r>
    </w:p>
    <w:p w14:paraId="52DB87F0" w14:textId="77777777" w:rsidR="0027667B" w:rsidRDefault="0027667B">
      <w:pPr>
        <w:rPr>
          <w:b/>
          <w:bCs/>
          <w:sz w:val="24"/>
          <w:szCs w:val="24"/>
        </w:rPr>
      </w:pPr>
    </w:p>
    <w:p w14:paraId="26FC6F0A" w14:textId="6267163C" w:rsidR="0B3E4F07" w:rsidRDefault="0B3E4F07" w:rsidP="0B3E4F07">
      <w:pPr>
        <w:rPr>
          <w:b/>
          <w:bCs/>
          <w:sz w:val="24"/>
          <w:szCs w:val="24"/>
        </w:rPr>
      </w:pPr>
    </w:p>
    <w:p w14:paraId="639C2CE6" w14:textId="738235D0" w:rsidR="0B3E4F07" w:rsidRDefault="0B3E4F07" w:rsidP="0B3E4F07">
      <w:pPr>
        <w:rPr>
          <w:b/>
          <w:bCs/>
          <w:sz w:val="24"/>
          <w:szCs w:val="24"/>
        </w:rPr>
      </w:pPr>
    </w:p>
    <w:p w14:paraId="7D9A4254" w14:textId="73AA6128" w:rsidR="0027667B" w:rsidRDefault="0027667B" w:rsidP="0B3E4F07">
      <w:pPr>
        <w:rPr>
          <w:b/>
          <w:bCs/>
          <w:sz w:val="24"/>
          <w:szCs w:val="24"/>
        </w:rPr>
      </w:pPr>
    </w:p>
    <w:p w14:paraId="7810857E" w14:textId="3A785E79" w:rsidR="0027667B" w:rsidRDefault="55ACBC89" w:rsidP="0027667B">
      <w:pPr>
        <w:shd w:val="clear" w:color="auto" w:fill="000000" w:themeFill="text1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6C5271" wp14:editId="09EE5E06">
            <wp:extent cx="5762625" cy="2914649"/>
            <wp:effectExtent l="0" t="0" r="0" b="0"/>
            <wp:docPr id="684158437" name="Picture 68415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233841" wp14:editId="458997EB">
            <wp:extent cx="5762625" cy="2762250"/>
            <wp:effectExtent l="0" t="0" r="0" b="0"/>
            <wp:docPr id="517561989" name="Picture 51756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90893" wp14:editId="447D59A5">
            <wp:extent cx="5762625" cy="2962274"/>
            <wp:effectExtent l="0" t="0" r="0" b="0"/>
            <wp:docPr id="562007977" name="Picture 562007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6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20FE" w14:textId="0A2EBEED" w:rsidR="0027667B" w:rsidRDefault="0027667B" w:rsidP="0027667B">
      <w:pPr>
        <w:jc w:val="center"/>
      </w:pPr>
    </w:p>
    <w:p w14:paraId="11D3AFAE" w14:textId="6DCEED97" w:rsidR="0027667B" w:rsidRPr="0027667B" w:rsidRDefault="0027667B" w:rsidP="0027667B">
      <w:pPr>
        <w:ind w:left="360"/>
      </w:pPr>
    </w:p>
    <w:p w14:paraId="4E300F2A" w14:textId="65B123DD" w:rsidR="0027667B" w:rsidRDefault="0027667B" w:rsidP="0027667B">
      <w:pPr>
        <w:ind w:left="360"/>
      </w:pPr>
    </w:p>
    <w:p w14:paraId="76FBF432" w14:textId="407C37F2" w:rsidR="008A0E2C" w:rsidRDefault="00A46B52" w:rsidP="00A46B52">
      <w:pPr>
        <w:shd w:val="clear" w:color="auto" w:fill="000000" w:themeFill="text1"/>
        <w:ind w:left="360"/>
        <w:rPr>
          <w:b/>
          <w:bCs/>
          <w:sz w:val="24"/>
          <w:szCs w:val="24"/>
        </w:rPr>
      </w:pPr>
      <w:r w:rsidRPr="0B3E4F07">
        <w:rPr>
          <w:b/>
          <w:bCs/>
          <w:sz w:val="24"/>
          <w:szCs w:val="24"/>
        </w:rPr>
        <w:t>JAK VLOŽIT TELEFON</w:t>
      </w:r>
    </w:p>
    <w:p w14:paraId="353BECE9" w14:textId="0474ED9A" w:rsidR="00A46B52" w:rsidRDefault="00A46B52" w:rsidP="00A46B52">
      <w:r>
        <w:rPr>
          <w:noProof/>
        </w:rPr>
        <w:drawing>
          <wp:inline distT="0" distB="0" distL="0" distR="0" wp14:anchorId="14CBD110" wp14:editId="7DE438FB">
            <wp:extent cx="5501640" cy="2040677"/>
            <wp:effectExtent l="0" t="0" r="3810" b="0"/>
            <wp:docPr id="1470302221" name="Obrázek 7" descr="Obsah obrázku skica, kresba, Perokresba, umě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02221" name="Obrázek 7" descr="Obsah obrázku skica, kresba, Perokresba, umění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099" cy="20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5507" w14:textId="77B213B4" w:rsidR="00A46B52" w:rsidRDefault="00F770FD" w:rsidP="00A46B52">
      <w:pPr>
        <w:rPr>
          <w:b/>
          <w:bCs/>
        </w:rPr>
      </w:pPr>
      <w:r w:rsidRPr="00F770FD">
        <w:rPr>
          <w:b/>
          <w:bCs/>
        </w:rPr>
        <w:t>OTEVŘE</w:t>
      </w:r>
      <w:r>
        <w:rPr>
          <w:b/>
          <w:bCs/>
        </w:rPr>
        <w:t>NÍ POUZDRA</w:t>
      </w:r>
    </w:p>
    <w:p w14:paraId="2778355D" w14:textId="1F138321" w:rsidR="00F770FD" w:rsidRDefault="00F770FD" w:rsidP="00A46B52">
      <w:r>
        <w:t>Tlačte pojistku zámku směrem pryč od pouzdra a otočte zámkem podle šipky.</w:t>
      </w:r>
    </w:p>
    <w:p w14:paraId="1CB1F483" w14:textId="12F35B28" w:rsidR="00F770FD" w:rsidRDefault="00F770FD" w:rsidP="00A46B52">
      <w:pPr>
        <w:rPr>
          <w:b/>
          <w:bCs/>
        </w:rPr>
      </w:pPr>
      <w:r w:rsidRPr="00F770FD">
        <w:rPr>
          <w:b/>
          <w:bCs/>
        </w:rPr>
        <w:t>ZAVŘENÍ POUZDRA</w:t>
      </w:r>
    </w:p>
    <w:p w14:paraId="2831B3A4" w14:textId="3BD0A2EE" w:rsidR="00F770FD" w:rsidRDefault="00F770FD" w:rsidP="00A46B52">
      <w:r w:rsidRPr="005D4EA2">
        <w:t xml:space="preserve">Přitlačte transparentní zadní stranu </w:t>
      </w:r>
      <w:r w:rsidR="005D4EA2" w:rsidRPr="005D4EA2">
        <w:t>k přední straně a otočte zámkem proti směru šipky</w:t>
      </w:r>
      <w:r w:rsidR="005D4EA2">
        <w:t>.</w:t>
      </w:r>
    </w:p>
    <w:p w14:paraId="0AA58E10" w14:textId="2303B16B" w:rsidR="005D4EA2" w:rsidRDefault="005D4EA2" w:rsidP="00A46B52">
      <w:pPr>
        <w:rPr>
          <w:b/>
          <w:bCs/>
        </w:rPr>
      </w:pPr>
      <w:r w:rsidRPr="005D4EA2">
        <w:rPr>
          <w:b/>
          <w:bCs/>
        </w:rPr>
        <w:t>UMÍSTĚNÍ TELEFONU</w:t>
      </w:r>
    </w:p>
    <w:p w14:paraId="028644A9" w14:textId="3E1298F0" w:rsidR="005D4EA2" w:rsidRDefault="005D4EA2" w:rsidP="00A46B52">
      <w:r>
        <w:t>Pomocí posuvníku upevněte telefon do pouzdra. Telefon by neměl převyšovat gumové mantinely na levé straně pouzdra.</w:t>
      </w:r>
    </w:p>
    <w:p w14:paraId="17429E81" w14:textId="6698CC7F" w:rsidR="005D4EA2" w:rsidRDefault="005D4EA2" w:rsidP="005D4EA2">
      <w:pPr>
        <w:shd w:val="clear" w:color="auto" w:fill="000000" w:themeFill="text1"/>
        <w:rPr>
          <w:b/>
          <w:bCs/>
        </w:rPr>
      </w:pPr>
      <w:r w:rsidRPr="005D4EA2">
        <w:rPr>
          <w:b/>
          <w:bCs/>
        </w:rPr>
        <w:t>ZAPNOUT/VYPNOUT, SPÁROVÁNÍ S TELEFONEM, VIBRACE TLAČÍTEK</w:t>
      </w:r>
    </w:p>
    <w:p w14:paraId="44229613" w14:textId="3B4244F3" w:rsidR="005D4EA2" w:rsidRDefault="00124E12" w:rsidP="005D4EA2">
      <w:pPr>
        <w:rPr>
          <w:b/>
          <w:bCs/>
        </w:rPr>
      </w:pPr>
      <w:r w:rsidRPr="00124E12">
        <w:rPr>
          <w:b/>
          <w:bCs/>
        </w:rPr>
        <w:t>Zapnout</w:t>
      </w:r>
    </w:p>
    <w:p w14:paraId="79957C3A" w14:textId="2FA5FBD5" w:rsidR="00124E12" w:rsidRDefault="00124E12" w:rsidP="005D4EA2">
      <w:r>
        <w:t xml:space="preserve">Stiskněte a držte tlačítko spouště </w:t>
      </w:r>
      <w:r w:rsidR="0E5AFA21">
        <w:t>zhruba 2</w:t>
      </w:r>
      <w:r>
        <w:t xml:space="preserve"> vteřiny.</w:t>
      </w:r>
    </w:p>
    <w:p w14:paraId="39B141E7" w14:textId="0049E036" w:rsidR="00124E12" w:rsidRDefault="00124E12" w:rsidP="005D4EA2">
      <w:pPr>
        <w:rPr>
          <w:b/>
          <w:bCs/>
        </w:rPr>
      </w:pPr>
      <w:r w:rsidRPr="00124E12">
        <w:rPr>
          <w:b/>
          <w:bCs/>
        </w:rPr>
        <w:t>Vypnout</w:t>
      </w:r>
    </w:p>
    <w:p w14:paraId="6E54700B" w14:textId="54A00FC6" w:rsidR="00124E12" w:rsidRDefault="00124E12" w:rsidP="005D4EA2">
      <w:r>
        <w:t>Stiskněte a držte tlačítko “menu“</w:t>
      </w:r>
      <w:r w:rsidR="3820249F">
        <w:t xml:space="preserve"> (3 čárky)</w:t>
      </w:r>
      <w:r>
        <w:t xml:space="preserve"> </w:t>
      </w:r>
      <w:r w:rsidR="35A2E8C3">
        <w:t xml:space="preserve">zhruba </w:t>
      </w:r>
      <w:r>
        <w:t>3 vteřiny</w:t>
      </w:r>
      <w:r w:rsidR="54DC9EC3">
        <w:t xml:space="preserve">, dokud nezabliká zelená led dioda. </w:t>
      </w:r>
    </w:p>
    <w:p w14:paraId="45D93F27" w14:textId="0D6C493F" w:rsidR="00124E12" w:rsidRDefault="00124E12" w:rsidP="005D4EA2">
      <w:pPr>
        <w:rPr>
          <w:b/>
          <w:bCs/>
        </w:rPr>
      </w:pPr>
      <w:r w:rsidRPr="00124E12">
        <w:rPr>
          <w:b/>
          <w:bCs/>
        </w:rPr>
        <w:t>Spárování s</w:t>
      </w:r>
      <w:r>
        <w:rPr>
          <w:b/>
          <w:bCs/>
        </w:rPr>
        <w:t> </w:t>
      </w:r>
      <w:r w:rsidRPr="00124E12">
        <w:rPr>
          <w:b/>
          <w:bCs/>
        </w:rPr>
        <w:t>telefonem</w:t>
      </w:r>
    </w:p>
    <w:p w14:paraId="259528EA" w14:textId="77E36AA2" w:rsidR="00124E12" w:rsidRDefault="00124E12" w:rsidP="005D4EA2">
      <w:r>
        <w:t xml:space="preserve">Naskenujte si QR kód uvnitř pouzdra, stáhněte a nainstalujte si aplikace </w:t>
      </w:r>
      <w:proofErr w:type="spellStart"/>
      <w:r>
        <w:t>DiveIT</w:t>
      </w:r>
      <w:proofErr w:type="spellEnd"/>
      <w:r>
        <w:t>.</w:t>
      </w:r>
    </w:p>
    <w:p w14:paraId="1A9E01AD" w14:textId="6C853910" w:rsidR="00124E12" w:rsidRDefault="00124E12" w:rsidP="005D4EA2">
      <w:r>
        <w:t xml:space="preserve">Po spuštění aplikace </w:t>
      </w:r>
      <w:proofErr w:type="spellStart"/>
      <w:r>
        <w:t>DiveIT</w:t>
      </w:r>
      <w:proofErr w:type="spellEnd"/>
      <w:r>
        <w:t xml:space="preserve"> se telefon se zapnutým pouzdrem spáruje automaticky.</w:t>
      </w:r>
    </w:p>
    <w:p w14:paraId="124186F8" w14:textId="5C3B5E2A" w:rsidR="00124E12" w:rsidRDefault="00124E12" w:rsidP="005D4EA2">
      <w:pPr>
        <w:rPr>
          <w:b/>
          <w:bCs/>
        </w:rPr>
      </w:pPr>
      <w:proofErr w:type="spellStart"/>
      <w:r w:rsidRPr="00124E12">
        <w:rPr>
          <w:b/>
          <w:bCs/>
        </w:rPr>
        <w:t>Zap</w:t>
      </w:r>
      <w:proofErr w:type="spellEnd"/>
      <w:r w:rsidRPr="00124E12">
        <w:rPr>
          <w:b/>
          <w:bCs/>
        </w:rPr>
        <w:t xml:space="preserve">. / </w:t>
      </w:r>
      <w:proofErr w:type="spellStart"/>
      <w:r w:rsidRPr="00124E12">
        <w:rPr>
          <w:b/>
          <w:bCs/>
        </w:rPr>
        <w:t>Vyp</w:t>
      </w:r>
      <w:proofErr w:type="spellEnd"/>
      <w:r w:rsidRPr="00124E12">
        <w:rPr>
          <w:b/>
          <w:bCs/>
        </w:rPr>
        <w:t>. vibrace tlačítek</w:t>
      </w:r>
    </w:p>
    <w:p w14:paraId="2B20DD43" w14:textId="41B53FC2" w:rsidR="00124E12" w:rsidRDefault="00124E12" w:rsidP="005D4EA2">
      <w:r w:rsidRPr="00124E12">
        <w:t>Stiskněte a držte tlačítko “vpravo“ 3 sekundy.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24E12" w14:paraId="07DF0DA4" w14:textId="77777777" w:rsidTr="004A7525">
        <w:tc>
          <w:tcPr>
            <w:tcW w:w="3020" w:type="dxa"/>
            <w:shd w:val="clear" w:color="auto" w:fill="E8E8E8" w:themeFill="background2"/>
          </w:tcPr>
          <w:p w14:paraId="3D451600" w14:textId="5C6616C7" w:rsidR="00124E12" w:rsidRDefault="00124E12" w:rsidP="005D4EA2">
            <w:r>
              <w:t xml:space="preserve">Světelný </w:t>
            </w:r>
            <w:proofErr w:type="gramStart"/>
            <w:r>
              <w:t>indikátor - status</w:t>
            </w:r>
            <w:proofErr w:type="gramEnd"/>
          </w:p>
        </w:tc>
        <w:tc>
          <w:tcPr>
            <w:tcW w:w="3021" w:type="dxa"/>
            <w:shd w:val="clear" w:color="auto" w:fill="E8E8E8" w:themeFill="background2"/>
          </w:tcPr>
          <w:p w14:paraId="1E69DA9D" w14:textId="34373B9C" w:rsidR="00124E12" w:rsidRDefault="00124E12" w:rsidP="005D4EA2">
            <w:r>
              <w:t>Baterie &gt;20 %</w:t>
            </w:r>
          </w:p>
        </w:tc>
        <w:tc>
          <w:tcPr>
            <w:tcW w:w="3021" w:type="dxa"/>
            <w:shd w:val="clear" w:color="auto" w:fill="E8E8E8" w:themeFill="background2"/>
          </w:tcPr>
          <w:p w14:paraId="5DF47FFE" w14:textId="69A6971D" w:rsidR="00124E12" w:rsidRDefault="00124E12" w:rsidP="005D4EA2">
            <w:r>
              <w:t>Baterie &lt;20 %</w:t>
            </w:r>
          </w:p>
        </w:tc>
      </w:tr>
      <w:tr w:rsidR="00124E12" w14:paraId="643A91F4" w14:textId="77777777" w:rsidTr="00124E12">
        <w:tc>
          <w:tcPr>
            <w:tcW w:w="3020" w:type="dxa"/>
          </w:tcPr>
          <w:p w14:paraId="131B024E" w14:textId="56F70870" w:rsidR="00124E12" w:rsidRDefault="00124E12" w:rsidP="005D4EA2">
            <w:r>
              <w:t>Bluetooth připojen</w:t>
            </w:r>
          </w:p>
        </w:tc>
        <w:tc>
          <w:tcPr>
            <w:tcW w:w="3021" w:type="dxa"/>
          </w:tcPr>
          <w:p w14:paraId="0E3426E2" w14:textId="4639EF92" w:rsidR="00124E12" w:rsidRDefault="00124E12" w:rsidP="005D4EA2">
            <w:r>
              <w:t>Světlo svítí zeleně</w:t>
            </w:r>
          </w:p>
        </w:tc>
        <w:tc>
          <w:tcPr>
            <w:tcW w:w="3021" w:type="dxa"/>
          </w:tcPr>
          <w:p w14:paraId="01C45697" w14:textId="2C246C84" w:rsidR="00124E12" w:rsidRDefault="00124E12" w:rsidP="005D4EA2">
            <w:r>
              <w:t>Světlo svítí červeně</w:t>
            </w:r>
          </w:p>
        </w:tc>
      </w:tr>
      <w:tr w:rsidR="00124E12" w14:paraId="0F72C0D6" w14:textId="77777777" w:rsidTr="00124E12">
        <w:tc>
          <w:tcPr>
            <w:tcW w:w="3020" w:type="dxa"/>
          </w:tcPr>
          <w:p w14:paraId="35FE3933" w14:textId="6D7DE078" w:rsidR="00124E12" w:rsidRDefault="00124E12" w:rsidP="005D4EA2">
            <w:r>
              <w:t>Bluetooth nepřipojen</w:t>
            </w:r>
          </w:p>
        </w:tc>
        <w:tc>
          <w:tcPr>
            <w:tcW w:w="3021" w:type="dxa"/>
          </w:tcPr>
          <w:p w14:paraId="74E53829" w14:textId="73A6E768" w:rsidR="00124E12" w:rsidRDefault="00124E12" w:rsidP="005D4EA2">
            <w:r>
              <w:t>Světlo bliká zeleně</w:t>
            </w:r>
          </w:p>
        </w:tc>
        <w:tc>
          <w:tcPr>
            <w:tcW w:w="3021" w:type="dxa"/>
          </w:tcPr>
          <w:p w14:paraId="18A8668C" w14:textId="7378959A" w:rsidR="00124E12" w:rsidRDefault="00124E12" w:rsidP="005D4EA2">
            <w:r>
              <w:t>Světlo bliká červeně</w:t>
            </w:r>
          </w:p>
        </w:tc>
      </w:tr>
    </w:tbl>
    <w:p w14:paraId="675A6CD6" w14:textId="5C5DC411" w:rsidR="004A7525" w:rsidRDefault="004A7525" w:rsidP="005D4EA2">
      <w:r>
        <w:t>Pozn. Automatické vakuování je deaktivováno při stavu baterie pod 20 %.</w:t>
      </w:r>
    </w:p>
    <w:p w14:paraId="40EF0E73" w14:textId="2C15EAC2" w:rsidR="0B3E4F07" w:rsidRDefault="0B3E4F07" w:rsidP="0B3E4F07">
      <w:pPr>
        <w:rPr>
          <w:b/>
          <w:bCs/>
        </w:rPr>
      </w:pPr>
    </w:p>
    <w:p w14:paraId="483595E3" w14:textId="612B862A" w:rsidR="08704D4F" w:rsidRDefault="08704D4F" w:rsidP="0B3E4F07">
      <w:r w:rsidRPr="0B3E4F07">
        <w:rPr>
          <w:b/>
          <w:bCs/>
        </w:rPr>
        <w:t>Vytlačení vzduchu</w:t>
      </w:r>
    </w:p>
    <w:p w14:paraId="4DAFAE0B" w14:textId="6BD3F8F2" w:rsidR="08704D4F" w:rsidRDefault="08704D4F" w:rsidP="0B3E4F07">
      <w:pPr>
        <w:rPr>
          <w:b/>
          <w:bCs/>
        </w:rPr>
      </w:pPr>
      <w:r w:rsidRPr="0B3E4F07">
        <w:rPr>
          <w:b/>
          <w:bCs/>
        </w:rPr>
        <w:t>Spárovaný telefon vložte do pouzdra, stiskněte libo</w:t>
      </w:r>
      <w:r w:rsidR="2E47C0BB" w:rsidRPr="0B3E4F07">
        <w:rPr>
          <w:b/>
          <w:bCs/>
        </w:rPr>
        <w:t>vo</w:t>
      </w:r>
      <w:r w:rsidRPr="0B3E4F07">
        <w:rPr>
          <w:b/>
          <w:bCs/>
        </w:rPr>
        <w:t>lné tlačítko pouzdra (na mobilu byste měli vidět vysvětlivky, co dělají jednotliv</w:t>
      </w:r>
      <w:r w:rsidR="17238555" w:rsidRPr="0B3E4F07">
        <w:rPr>
          <w:b/>
          <w:bCs/>
        </w:rPr>
        <w:t>á</w:t>
      </w:r>
      <w:r w:rsidRPr="0B3E4F07">
        <w:rPr>
          <w:b/>
          <w:bCs/>
        </w:rPr>
        <w:t xml:space="preserve"> tlačítka) a po stisknutí se vám zobrazí na displeji: zahá</w:t>
      </w:r>
      <w:r w:rsidR="0E6D973E" w:rsidRPr="0B3E4F07">
        <w:rPr>
          <w:b/>
          <w:bCs/>
        </w:rPr>
        <w:t xml:space="preserve">jit odsátí vzduchu, stiskněte </w:t>
      </w:r>
      <w:r w:rsidR="7A4E0AB6" w:rsidRPr="0B3E4F07">
        <w:rPr>
          <w:b/>
          <w:bCs/>
        </w:rPr>
        <w:t>Ano (</w:t>
      </w:r>
      <w:proofErr w:type="spellStart"/>
      <w:r w:rsidR="0E6D973E" w:rsidRPr="0B3E4F07">
        <w:rPr>
          <w:b/>
          <w:bCs/>
        </w:rPr>
        <w:t>yes</w:t>
      </w:r>
      <w:proofErr w:type="spellEnd"/>
      <w:r w:rsidR="55E822ED" w:rsidRPr="0B3E4F07">
        <w:rPr>
          <w:b/>
          <w:bCs/>
        </w:rPr>
        <w:t>)</w:t>
      </w:r>
      <w:r w:rsidR="0E6D973E" w:rsidRPr="0B3E4F07">
        <w:rPr>
          <w:b/>
          <w:bCs/>
        </w:rPr>
        <w:t>.</w:t>
      </w:r>
      <w:r w:rsidR="56AEBC08" w:rsidRPr="0B3E4F07">
        <w:rPr>
          <w:b/>
          <w:bCs/>
        </w:rPr>
        <w:t xml:space="preserve"> </w:t>
      </w:r>
      <w:r>
        <w:br/>
      </w:r>
      <w:r>
        <w:br/>
      </w:r>
      <w:r w:rsidR="56AEBC08" w:rsidRPr="0B3E4F07">
        <w:rPr>
          <w:b/>
          <w:bCs/>
        </w:rPr>
        <w:t xml:space="preserve">Pouzdro vás vyzve, zda je zadělaný ventil, zašroubujte modrý ventil a stiskněte </w:t>
      </w:r>
      <w:proofErr w:type="spellStart"/>
      <w:r w:rsidR="256E3486" w:rsidRPr="0B3E4F07">
        <w:rPr>
          <w:b/>
          <w:bCs/>
        </w:rPr>
        <w:t>Anp</w:t>
      </w:r>
      <w:proofErr w:type="spellEnd"/>
      <w:r w:rsidR="256E3486" w:rsidRPr="0B3E4F07">
        <w:rPr>
          <w:b/>
          <w:bCs/>
        </w:rPr>
        <w:t xml:space="preserve"> (</w:t>
      </w:r>
      <w:proofErr w:type="spellStart"/>
      <w:r w:rsidR="56AEBC08" w:rsidRPr="0B3E4F07">
        <w:rPr>
          <w:b/>
          <w:bCs/>
        </w:rPr>
        <w:t>yes</w:t>
      </w:r>
      <w:proofErr w:type="spellEnd"/>
      <w:r w:rsidR="06CB8E74" w:rsidRPr="0B3E4F07">
        <w:rPr>
          <w:b/>
          <w:bCs/>
        </w:rPr>
        <w:t>)</w:t>
      </w:r>
      <w:r w:rsidR="56AEBC08" w:rsidRPr="0B3E4F07">
        <w:rPr>
          <w:b/>
          <w:bCs/>
        </w:rPr>
        <w:t>.</w:t>
      </w:r>
      <w:r>
        <w:br/>
      </w:r>
      <w:r>
        <w:br/>
      </w:r>
      <w:r w:rsidR="4EF6AE5B" w:rsidRPr="0B3E4F07">
        <w:rPr>
          <w:b/>
          <w:bCs/>
        </w:rPr>
        <w:t>Pouzdro se začne odsávat a zhruba po 10 sekundách napíše, ať počkáte 3 minuty před ponorem. Tuto zprávu můžete přeskočit.</w:t>
      </w:r>
    </w:p>
    <w:p w14:paraId="3262DA5D" w14:textId="1E865CA1" w:rsidR="1B6F2044" w:rsidRDefault="1B6F2044" w:rsidP="0B3E4F07">
      <w:r w:rsidRPr="0B3E4F07">
        <w:rPr>
          <w:b/>
          <w:bCs/>
        </w:rPr>
        <w:t>Návrat vzduchu</w:t>
      </w:r>
    </w:p>
    <w:p w14:paraId="5B8D730A" w14:textId="2CA67409" w:rsidR="1B6F2044" w:rsidRDefault="1B6F2044" w:rsidP="0B3E4F07">
      <w:pPr>
        <w:rPr>
          <w:b/>
          <w:bCs/>
        </w:rPr>
      </w:pPr>
      <w:r w:rsidRPr="0B3E4F07">
        <w:rPr>
          <w:b/>
          <w:bCs/>
        </w:rPr>
        <w:t>Pro návrat vzduchu zpět do pouzdra odšroubujte modrou krytku a zatlačte 2</w:t>
      </w:r>
      <w:r w:rsidR="4B97F6A7" w:rsidRPr="0B3E4F07">
        <w:rPr>
          <w:b/>
          <w:bCs/>
        </w:rPr>
        <w:t xml:space="preserve"> </w:t>
      </w:r>
      <w:r w:rsidRPr="0B3E4F07">
        <w:rPr>
          <w:b/>
          <w:bCs/>
        </w:rPr>
        <w:t>-</w:t>
      </w:r>
      <w:r w:rsidR="4B97F6A7" w:rsidRPr="0B3E4F07">
        <w:rPr>
          <w:b/>
          <w:bCs/>
        </w:rPr>
        <w:t xml:space="preserve"> </w:t>
      </w:r>
      <w:r w:rsidRPr="0B3E4F07">
        <w:rPr>
          <w:b/>
          <w:bCs/>
        </w:rPr>
        <w:t>3x na žluté tlačítko uvnitř. Poté můžete pouzdro opět otevřít.</w:t>
      </w:r>
    </w:p>
    <w:p w14:paraId="0CBA62B1" w14:textId="07495CEE" w:rsidR="00A023DD" w:rsidRDefault="00A023DD" w:rsidP="00124E12">
      <w:pPr>
        <w:rPr>
          <w:b/>
          <w:bCs/>
        </w:rPr>
      </w:pPr>
      <w:r w:rsidRPr="0B3E4F07">
        <w:rPr>
          <w:b/>
          <w:bCs/>
        </w:rPr>
        <w:t>Pozn.</w:t>
      </w:r>
    </w:p>
    <w:p w14:paraId="7ED05716" w14:textId="5E47900D" w:rsidR="00A023DD" w:rsidRDefault="00A023DD" w:rsidP="00A023DD"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Při cestování letadlem nechte otevřený ventil, aby rozdíly tlaku nepoškodily vnitřní komponenty pouzdra.</w:t>
      </w:r>
    </w:p>
    <w:p w14:paraId="63B111D9" w14:textId="54AC979C" w:rsidR="00A023DD" w:rsidRDefault="00A023DD" w:rsidP="00A023DD"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Před použitím se ujistěte, že je ventil uzavřený, aby do pouzdra nevnikla voda</w:t>
      </w:r>
    </w:p>
    <w:p w14:paraId="6AA074B4" w14:textId="541900FB" w:rsidR="00A023DD" w:rsidRDefault="00A023DD" w:rsidP="00A023DD"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Po použití je důležité, aby v okolí ventilu nebyla vůbec žádná voda. Mohla by se při otevření ventilu nasát dovnitř. Před otevřením pouzdro důkladně vysušte.</w:t>
      </w:r>
    </w:p>
    <w:p w14:paraId="0628AF60" w14:textId="7B35C121" w:rsidR="00AE6644" w:rsidRPr="00AE6644" w:rsidRDefault="00A023DD" w:rsidP="00AE6644">
      <w:pPr>
        <w:shd w:val="clear" w:color="auto" w:fill="000000" w:themeFill="text1"/>
        <w:rPr>
          <w:b/>
          <w:bCs/>
        </w:rPr>
      </w:pPr>
      <w:r>
        <w:rPr>
          <w:b/>
          <w:bCs/>
        </w:rPr>
        <w:t>OBECNÁ ÚDRŽBA &amp; NABÍJENÍ</w:t>
      </w:r>
    </w:p>
    <w:p w14:paraId="73DD2123" w14:textId="51D8D322" w:rsidR="00A023DD" w:rsidRDefault="00A023DD" w:rsidP="00A023DD">
      <w:pPr>
        <w:pStyle w:val="ListParagraph"/>
        <w:numPr>
          <w:ilvl w:val="0"/>
          <w:numId w:val="6"/>
        </w:numPr>
      </w:pPr>
      <w:r>
        <w:t>Po ponoru nechte pouzdro (uzavřené) odmočit ve sladké vodě alespoň 30 minut</w:t>
      </w:r>
    </w:p>
    <w:p w14:paraId="1D03AB8D" w14:textId="7470C4E3" w:rsidR="00A023DD" w:rsidRDefault="00A023DD" w:rsidP="00A023DD">
      <w:pPr>
        <w:pStyle w:val="ListParagraph"/>
        <w:numPr>
          <w:ilvl w:val="0"/>
          <w:numId w:val="6"/>
        </w:numPr>
      </w:pPr>
      <w:r>
        <w:t>Jestli pouzdro nebudete delší dobu používat, uskladněte ho s alespoň 70 % baterie</w:t>
      </w:r>
    </w:p>
    <w:p w14:paraId="5BA41163" w14:textId="418D8D03" w:rsidR="00A023DD" w:rsidRDefault="00A023DD" w:rsidP="00A023DD">
      <w:pPr>
        <w:pStyle w:val="ListParagraph"/>
        <w:numPr>
          <w:ilvl w:val="0"/>
          <w:numId w:val="6"/>
        </w:numPr>
      </w:pPr>
      <w:r>
        <w:t>Bateri</w:t>
      </w:r>
      <w:r w:rsidR="00AE6644">
        <w:t>i</w:t>
      </w:r>
      <w:r>
        <w:t xml:space="preserve"> doporučujeme nabíjet na maximum </w:t>
      </w:r>
      <w:r w:rsidR="00AE6644">
        <w:t>každých 6 měsíců, pro prodloužení její životnosti, nabití na maximum trvá přibližně 3 hodiny</w:t>
      </w:r>
    </w:p>
    <w:p w14:paraId="6AACD62C" w14:textId="05C9C68B" w:rsidR="00AE6644" w:rsidRDefault="00AE6644" w:rsidP="00A023DD">
      <w:pPr>
        <w:pStyle w:val="ListParagraph"/>
        <w:numPr>
          <w:ilvl w:val="0"/>
          <w:numId w:val="6"/>
        </w:numPr>
      </w:pPr>
      <w:r>
        <w:t>Udržujte O-kroužek uvnitř pouzdra v dobrém stavu a namazaný (silikonový gel je v balení). Jestli je O-kroužek poškozený, popraskaný, zdeformovaný, … zavčasu ho vyměňte.</w:t>
      </w:r>
    </w:p>
    <w:p w14:paraId="2EA29082" w14:textId="71868CEA" w:rsidR="00AE6644" w:rsidRPr="00A023DD" w:rsidRDefault="00AE6644" w:rsidP="00A023DD">
      <w:pPr>
        <w:pStyle w:val="ListParagraph"/>
        <w:numPr>
          <w:ilvl w:val="0"/>
          <w:numId w:val="6"/>
        </w:numPr>
      </w:pPr>
      <w:r>
        <w:t>Nepoužívejte ostré předměty k vyjmutí O-kroužku. Nástroj na vyjmutí je součásti balení</w:t>
      </w:r>
    </w:p>
    <w:sectPr w:rsidR="00AE6644" w:rsidRPr="00A02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AC55CF"/>
    <w:multiLevelType w:val="hybridMultilevel"/>
    <w:tmpl w:val="42C03B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686241"/>
    <w:multiLevelType w:val="hybridMultilevel"/>
    <w:tmpl w:val="404647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81CEC"/>
    <w:multiLevelType w:val="hybridMultilevel"/>
    <w:tmpl w:val="B0EA82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718F1"/>
    <w:multiLevelType w:val="hybridMultilevel"/>
    <w:tmpl w:val="1DEAE7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33F98"/>
    <w:multiLevelType w:val="hybridMultilevel"/>
    <w:tmpl w:val="3D8C8D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A54AD6"/>
    <w:multiLevelType w:val="hybridMultilevel"/>
    <w:tmpl w:val="8C1C7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785564">
    <w:abstractNumId w:val="1"/>
  </w:num>
  <w:num w:numId="2" w16cid:durableId="1149395381">
    <w:abstractNumId w:val="0"/>
  </w:num>
  <w:num w:numId="3" w16cid:durableId="2143763253">
    <w:abstractNumId w:val="4"/>
  </w:num>
  <w:num w:numId="4" w16cid:durableId="297615085">
    <w:abstractNumId w:val="2"/>
  </w:num>
  <w:num w:numId="5" w16cid:durableId="1842699302">
    <w:abstractNumId w:val="3"/>
  </w:num>
  <w:num w:numId="6" w16cid:durableId="10557365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7D8"/>
    <w:rsid w:val="00124E12"/>
    <w:rsid w:val="0027667B"/>
    <w:rsid w:val="002B2D94"/>
    <w:rsid w:val="002D2E5D"/>
    <w:rsid w:val="002F555F"/>
    <w:rsid w:val="003342EA"/>
    <w:rsid w:val="003B0F60"/>
    <w:rsid w:val="004A7525"/>
    <w:rsid w:val="005A3BA1"/>
    <w:rsid w:val="005D4EA2"/>
    <w:rsid w:val="007B4A8B"/>
    <w:rsid w:val="008952C2"/>
    <w:rsid w:val="008A0E2C"/>
    <w:rsid w:val="00A023DD"/>
    <w:rsid w:val="00A34540"/>
    <w:rsid w:val="00A427D8"/>
    <w:rsid w:val="00A46B52"/>
    <w:rsid w:val="00A835AF"/>
    <w:rsid w:val="00AE6644"/>
    <w:rsid w:val="00B20D75"/>
    <w:rsid w:val="00B90F67"/>
    <w:rsid w:val="00DD4767"/>
    <w:rsid w:val="00ED70CF"/>
    <w:rsid w:val="00F770FD"/>
    <w:rsid w:val="00FD7148"/>
    <w:rsid w:val="06CB8E74"/>
    <w:rsid w:val="08704D4F"/>
    <w:rsid w:val="0A3A36D4"/>
    <w:rsid w:val="0B3E4F07"/>
    <w:rsid w:val="0E5AFA21"/>
    <w:rsid w:val="0E6D973E"/>
    <w:rsid w:val="11F35A14"/>
    <w:rsid w:val="16A5D8F1"/>
    <w:rsid w:val="17238555"/>
    <w:rsid w:val="1A72B60A"/>
    <w:rsid w:val="1B6F2044"/>
    <w:rsid w:val="20455D5B"/>
    <w:rsid w:val="23AF8C6F"/>
    <w:rsid w:val="256E3486"/>
    <w:rsid w:val="272CBCAA"/>
    <w:rsid w:val="2A8E749C"/>
    <w:rsid w:val="2CBDDAA5"/>
    <w:rsid w:val="2D1B8067"/>
    <w:rsid w:val="2E47C0BB"/>
    <w:rsid w:val="30579C7E"/>
    <w:rsid w:val="35A2E8C3"/>
    <w:rsid w:val="36026F27"/>
    <w:rsid w:val="36D79BDD"/>
    <w:rsid w:val="3820249F"/>
    <w:rsid w:val="3AD6C0D4"/>
    <w:rsid w:val="3FF7E2CF"/>
    <w:rsid w:val="4B4CBF52"/>
    <w:rsid w:val="4B97F6A7"/>
    <w:rsid w:val="4C9396B7"/>
    <w:rsid w:val="4EF6AE5B"/>
    <w:rsid w:val="54DC9EC3"/>
    <w:rsid w:val="55ACBC89"/>
    <w:rsid w:val="55E822ED"/>
    <w:rsid w:val="56696CD7"/>
    <w:rsid w:val="56AEBC08"/>
    <w:rsid w:val="5B826A80"/>
    <w:rsid w:val="5CE445B4"/>
    <w:rsid w:val="60134AC2"/>
    <w:rsid w:val="6282C291"/>
    <w:rsid w:val="6347E540"/>
    <w:rsid w:val="66E1B3A2"/>
    <w:rsid w:val="6F5EC97E"/>
    <w:rsid w:val="75156657"/>
    <w:rsid w:val="75D90CFC"/>
    <w:rsid w:val="7A4E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E9D65D"/>
  <w15:chartTrackingRefBased/>
  <w15:docId w15:val="{921AB0E5-79D0-489B-BECB-69EF12B39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27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27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27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27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27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27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27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27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27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27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27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27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27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27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27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27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27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27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27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27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27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27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27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27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27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27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27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27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27D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24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493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Nevšední Dovolená</dc:creator>
  <cp:keywords/>
  <dc:description/>
  <cp:lastModifiedBy>Krys Katrus</cp:lastModifiedBy>
  <cp:revision>2</cp:revision>
  <cp:lastPrinted>2025-07-09T07:58:00Z</cp:lastPrinted>
  <dcterms:created xsi:type="dcterms:W3CDTF">2025-07-29T13:58:00Z</dcterms:created>
  <dcterms:modified xsi:type="dcterms:W3CDTF">2025-07-29T13:58:00Z</dcterms:modified>
</cp:coreProperties>
</file>